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7" w:rsidRDefault="006473D0">
      <w:pPr>
        <w:pStyle w:val="a9"/>
        <w:jc w:val="left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附件：</w:t>
      </w:r>
    </w:p>
    <w:p w:rsidR="00EB2927" w:rsidRDefault="006473D0">
      <w:pPr>
        <w:pStyle w:val="a9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2023年师生技能竞赛展演暨首届培黎技能节活动赛项一览表</w:t>
      </w:r>
    </w:p>
    <w:tbl>
      <w:tblPr>
        <w:tblStyle w:val="aa"/>
        <w:tblW w:w="9741" w:type="dxa"/>
        <w:tblInd w:w="-288" w:type="dxa"/>
        <w:tblLook w:val="04A0"/>
      </w:tblPr>
      <w:tblGrid>
        <w:gridCol w:w="762"/>
        <w:gridCol w:w="4338"/>
        <w:gridCol w:w="2037"/>
        <w:gridCol w:w="1629"/>
        <w:gridCol w:w="975"/>
      </w:tblGrid>
      <w:tr w:rsidR="00EB2927">
        <w:trPr>
          <w:trHeight w:val="544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活动序号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活动名称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承办单位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金融证券模拟交易大赛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5月16日下午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财会金融系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周涛</w:t>
            </w:r>
          </w:p>
        </w:tc>
      </w:tr>
      <w:tr w:rsidR="00EB2927">
        <w:trPr>
          <w:trHeight w:val="544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读书与人生演讲比赛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5月16日下午</w:t>
            </w:r>
          </w:p>
        </w:tc>
        <w:tc>
          <w:tcPr>
            <w:tcW w:w="1629" w:type="dxa"/>
            <w:vMerge w:val="restart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法律系</w:t>
            </w:r>
          </w:p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医药健康系</w:t>
            </w:r>
          </w:p>
        </w:tc>
        <w:tc>
          <w:tcPr>
            <w:tcW w:w="975" w:type="dxa"/>
            <w:vMerge w:val="restart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郭岱光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法律事务专业速录技能大赛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5月10日上午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44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中医养生保健岗位技能大赛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5月26日下午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绘本故事演绎大赛</w:t>
            </w:r>
          </w:p>
        </w:tc>
        <w:tc>
          <w:tcPr>
            <w:tcW w:w="2037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5月23日下午</w:t>
            </w:r>
          </w:p>
        </w:tc>
        <w:tc>
          <w:tcPr>
            <w:tcW w:w="1629" w:type="dxa"/>
            <w:vMerge w:val="restart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外语系</w:t>
            </w:r>
          </w:p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双语幼儿教育系</w:t>
            </w:r>
          </w:p>
        </w:tc>
        <w:tc>
          <w:tcPr>
            <w:tcW w:w="975" w:type="dxa"/>
            <w:vMerge w:val="restart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王瑞云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幼儿歌曲表演唱大赛</w:t>
            </w:r>
          </w:p>
        </w:tc>
        <w:tc>
          <w:tcPr>
            <w:tcW w:w="2037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5月24日下午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主题简笔画大赛</w:t>
            </w:r>
          </w:p>
        </w:tc>
        <w:tc>
          <w:tcPr>
            <w:tcW w:w="2037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5月16日下午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外文配音大赛</w:t>
            </w:r>
          </w:p>
        </w:tc>
        <w:tc>
          <w:tcPr>
            <w:tcW w:w="2037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5月15-19日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4338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幼儿园教育活动设计暨说课技能比赛</w:t>
            </w:r>
          </w:p>
        </w:tc>
        <w:tc>
          <w:tcPr>
            <w:tcW w:w="2037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日下午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4338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舞蹈专场展演</w:t>
            </w:r>
          </w:p>
        </w:tc>
        <w:tc>
          <w:tcPr>
            <w:tcW w:w="2037" w:type="dxa"/>
          </w:tcPr>
          <w:p w:rsidR="00EB2927" w:rsidRDefault="006473D0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5月26日下午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44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计算机应用技能大赛（办公应用技能赛项、数据分析处理赛项）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计算机系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付强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短视频大赛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5月23日下午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国际商务系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钱会敏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“培黎杯”首届羽毛球大赛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5月中旬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工商管理系</w:t>
            </w:r>
          </w:p>
          <w:p w:rsidR="00EB2927" w:rsidRDefault="006473D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计算机系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郭景婷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艺术创意设计大赛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5月25日-30日</w:t>
            </w:r>
          </w:p>
        </w:tc>
        <w:tc>
          <w:tcPr>
            <w:tcW w:w="1629" w:type="dxa"/>
            <w:vMerge w:val="restart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艺术传媒系</w:t>
            </w:r>
          </w:p>
        </w:tc>
        <w:tc>
          <w:tcPr>
            <w:tcW w:w="975" w:type="dxa"/>
            <w:vMerge w:val="restart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周民</w:t>
            </w:r>
          </w:p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闫然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艺术传媒系毕业设计展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5月25日-30日</w:t>
            </w:r>
          </w:p>
        </w:tc>
        <w:tc>
          <w:tcPr>
            <w:tcW w:w="1629" w:type="dxa"/>
            <w:vMerge/>
            <w:vAlign w:val="center"/>
          </w:tcPr>
          <w:p w:rsidR="00EB2927" w:rsidRDefault="00EB292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:rsidR="00EB2927" w:rsidRDefault="00EB292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"课程思政"</w:t>
            </w:r>
            <w:r>
              <w:rPr>
                <w:rFonts w:ascii="仿宋" w:eastAsia="仿宋" w:hAnsi="仿宋" w:hint="eastAsia"/>
                <w:sz w:val="24"/>
              </w:rPr>
              <w:t>优秀</w:t>
            </w:r>
            <w:r>
              <w:rPr>
                <w:rFonts w:ascii="仿宋" w:eastAsia="仿宋" w:hAnsi="仿宋"/>
                <w:sz w:val="24"/>
              </w:rPr>
              <w:t>教学案例</w:t>
            </w:r>
            <w:r>
              <w:rPr>
                <w:rFonts w:ascii="仿宋" w:eastAsia="仿宋" w:hAnsi="仿宋" w:hint="eastAsia"/>
                <w:sz w:val="24"/>
              </w:rPr>
              <w:t>展示（教师赛）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5月底6月初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教务处</w:t>
            </w:r>
          </w:p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督导室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刘宗建</w:t>
            </w:r>
          </w:p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谢盛丽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第61届首都高校大学生田径运动会校内选拔赛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5月8日-21日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体育部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邹方亮</w:t>
            </w:r>
          </w:p>
        </w:tc>
      </w:tr>
      <w:tr w:rsidR="00EB2927">
        <w:trPr>
          <w:trHeight w:val="571"/>
        </w:trPr>
        <w:tc>
          <w:tcPr>
            <w:tcW w:w="762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4338" w:type="dxa"/>
            <w:vAlign w:val="center"/>
          </w:tcPr>
          <w:p w:rsidR="00EB2927" w:rsidRDefault="006473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“智信杯”北京</w:t>
            </w:r>
            <w:r>
              <w:rPr>
                <w:rFonts w:ascii="仿宋" w:eastAsia="仿宋" w:hAnsi="仿宋"/>
                <w:sz w:val="24"/>
              </w:rPr>
              <w:t>高校学生信息素养大赛</w:t>
            </w:r>
          </w:p>
        </w:tc>
        <w:tc>
          <w:tcPr>
            <w:tcW w:w="2037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月3日</w:t>
            </w:r>
          </w:p>
        </w:tc>
        <w:tc>
          <w:tcPr>
            <w:tcW w:w="1629" w:type="dxa"/>
            <w:vAlign w:val="center"/>
          </w:tcPr>
          <w:p w:rsidR="00EB2927" w:rsidRDefault="006473D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图书馆</w:t>
            </w:r>
          </w:p>
        </w:tc>
        <w:tc>
          <w:tcPr>
            <w:tcW w:w="975" w:type="dxa"/>
            <w:vAlign w:val="center"/>
          </w:tcPr>
          <w:p w:rsidR="00EB2927" w:rsidRDefault="006473D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鲍华</w:t>
            </w:r>
          </w:p>
        </w:tc>
      </w:tr>
    </w:tbl>
    <w:p w:rsidR="00EB2927" w:rsidRDefault="00EB2927">
      <w:pPr>
        <w:rPr>
          <w:rFonts w:ascii="幼圆" w:eastAsia="幼圆" w:hAnsi="宋体"/>
          <w:b/>
          <w:bCs/>
          <w:sz w:val="32"/>
          <w:szCs w:val="36"/>
        </w:rPr>
      </w:pPr>
    </w:p>
    <w:sectPr w:rsidR="00EB2927" w:rsidSect="000000D5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40" w:rsidRDefault="00FA7D40" w:rsidP="006F6F47">
      <w:r>
        <w:separator/>
      </w:r>
    </w:p>
  </w:endnote>
  <w:endnote w:type="continuationSeparator" w:id="0">
    <w:p w:rsidR="00FA7D40" w:rsidRDefault="00FA7D40" w:rsidP="006F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40" w:rsidRDefault="00FA7D40" w:rsidP="006F6F47">
      <w:r>
        <w:separator/>
      </w:r>
    </w:p>
  </w:footnote>
  <w:footnote w:type="continuationSeparator" w:id="0">
    <w:p w:rsidR="00FA7D40" w:rsidRDefault="00FA7D40" w:rsidP="006F6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91E9"/>
    <w:multiLevelType w:val="singleLevel"/>
    <w:tmpl w:val="7ED591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mNDFiYTY2YWVjNjIxZDVjMjE1ZTc2ZWRmMWRlOTAifQ=="/>
  </w:docVars>
  <w:rsids>
    <w:rsidRoot w:val="003978EC"/>
    <w:rsid w:val="000000D5"/>
    <w:rsid w:val="00030AC3"/>
    <w:rsid w:val="000907DE"/>
    <w:rsid w:val="00096170"/>
    <w:rsid w:val="000B2D33"/>
    <w:rsid w:val="00100601"/>
    <w:rsid w:val="00113F90"/>
    <w:rsid w:val="00142428"/>
    <w:rsid w:val="001443BE"/>
    <w:rsid w:val="001E4B39"/>
    <w:rsid w:val="001F404B"/>
    <w:rsid w:val="002B647D"/>
    <w:rsid w:val="002D17FB"/>
    <w:rsid w:val="002D378A"/>
    <w:rsid w:val="003232BC"/>
    <w:rsid w:val="00352B22"/>
    <w:rsid w:val="00376A5A"/>
    <w:rsid w:val="003978EC"/>
    <w:rsid w:val="003D4794"/>
    <w:rsid w:val="00406CF1"/>
    <w:rsid w:val="00424599"/>
    <w:rsid w:val="0043036F"/>
    <w:rsid w:val="00456956"/>
    <w:rsid w:val="00484675"/>
    <w:rsid w:val="00485106"/>
    <w:rsid w:val="00556220"/>
    <w:rsid w:val="005C0375"/>
    <w:rsid w:val="005D041A"/>
    <w:rsid w:val="00615389"/>
    <w:rsid w:val="00632ECB"/>
    <w:rsid w:val="006473D0"/>
    <w:rsid w:val="00684012"/>
    <w:rsid w:val="006A172C"/>
    <w:rsid w:val="006C43EE"/>
    <w:rsid w:val="006F159A"/>
    <w:rsid w:val="006F6F47"/>
    <w:rsid w:val="00726AE0"/>
    <w:rsid w:val="00733AC1"/>
    <w:rsid w:val="00754571"/>
    <w:rsid w:val="00814DE5"/>
    <w:rsid w:val="00857C17"/>
    <w:rsid w:val="008873CC"/>
    <w:rsid w:val="008951B5"/>
    <w:rsid w:val="00905A69"/>
    <w:rsid w:val="0091486B"/>
    <w:rsid w:val="00922C20"/>
    <w:rsid w:val="00A73295"/>
    <w:rsid w:val="00B86C70"/>
    <w:rsid w:val="00C30C55"/>
    <w:rsid w:val="00C32771"/>
    <w:rsid w:val="00CA7231"/>
    <w:rsid w:val="00CB0932"/>
    <w:rsid w:val="00CB1148"/>
    <w:rsid w:val="00CC058F"/>
    <w:rsid w:val="00CC368F"/>
    <w:rsid w:val="00CD23DF"/>
    <w:rsid w:val="00CD603C"/>
    <w:rsid w:val="00D525FE"/>
    <w:rsid w:val="00D74DE1"/>
    <w:rsid w:val="00DA30C8"/>
    <w:rsid w:val="00DF2EFC"/>
    <w:rsid w:val="00E0766E"/>
    <w:rsid w:val="00E07BB6"/>
    <w:rsid w:val="00E4185A"/>
    <w:rsid w:val="00EB2927"/>
    <w:rsid w:val="00EC5BE0"/>
    <w:rsid w:val="00F17AA7"/>
    <w:rsid w:val="00F221DE"/>
    <w:rsid w:val="00F70F4B"/>
    <w:rsid w:val="00FA7D40"/>
    <w:rsid w:val="00FD0AC9"/>
    <w:rsid w:val="00FD6732"/>
    <w:rsid w:val="031A0897"/>
    <w:rsid w:val="0A2368BD"/>
    <w:rsid w:val="0A895052"/>
    <w:rsid w:val="0CC975AC"/>
    <w:rsid w:val="0EF63DBF"/>
    <w:rsid w:val="124071B8"/>
    <w:rsid w:val="14597EF1"/>
    <w:rsid w:val="15D05756"/>
    <w:rsid w:val="195F2D42"/>
    <w:rsid w:val="224E2416"/>
    <w:rsid w:val="2450754A"/>
    <w:rsid w:val="24C7419F"/>
    <w:rsid w:val="2670658E"/>
    <w:rsid w:val="2A8F5343"/>
    <w:rsid w:val="31542ECF"/>
    <w:rsid w:val="36BF76F0"/>
    <w:rsid w:val="3BDD2A97"/>
    <w:rsid w:val="3E1D6052"/>
    <w:rsid w:val="3EC419A3"/>
    <w:rsid w:val="41A828AD"/>
    <w:rsid w:val="46E27C59"/>
    <w:rsid w:val="4CFD3174"/>
    <w:rsid w:val="5022399A"/>
    <w:rsid w:val="5302663C"/>
    <w:rsid w:val="53D37FD9"/>
    <w:rsid w:val="54492650"/>
    <w:rsid w:val="58DA5965"/>
    <w:rsid w:val="5A5A0BD4"/>
    <w:rsid w:val="5BA23CA6"/>
    <w:rsid w:val="60E24467"/>
    <w:rsid w:val="63AB23D8"/>
    <w:rsid w:val="64C71494"/>
    <w:rsid w:val="652C6D5F"/>
    <w:rsid w:val="679403C3"/>
    <w:rsid w:val="706E310B"/>
    <w:rsid w:val="73B01345"/>
    <w:rsid w:val="7558691B"/>
    <w:rsid w:val="765B394D"/>
    <w:rsid w:val="79B50E56"/>
    <w:rsid w:val="7A4552CD"/>
    <w:rsid w:val="7B2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HTML Typewriter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000D5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32"/>
      <w:szCs w:val="32"/>
    </w:rPr>
  </w:style>
  <w:style w:type="paragraph" w:styleId="a4">
    <w:name w:val="Date"/>
    <w:basedOn w:val="a"/>
    <w:next w:val="a"/>
    <w:link w:val="Char0"/>
    <w:qFormat/>
    <w:rsid w:val="000000D5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qFormat/>
    <w:rsid w:val="000000D5"/>
    <w:rPr>
      <w:rFonts w:ascii="Times New Roman" w:eastAsia="宋体" w:hAnsi="Times New Roman" w:cs="Times New Roman"/>
      <w:sz w:val="18"/>
      <w:szCs w:val="18"/>
      <w:lang w:val="zh-CN"/>
    </w:rPr>
  </w:style>
  <w:style w:type="paragraph" w:styleId="a6">
    <w:name w:val="footer"/>
    <w:basedOn w:val="a"/>
    <w:link w:val="Char2"/>
    <w:qFormat/>
    <w:rsid w:val="000000D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rsid w:val="00000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000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  <w:lang w:val="zh-CN"/>
    </w:rPr>
  </w:style>
  <w:style w:type="paragraph" w:styleId="a8">
    <w:name w:val="Normal (Web)"/>
    <w:basedOn w:val="a"/>
    <w:qFormat/>
    <w:rsid w:val="00000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rsid w:val="000000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rsid w:val="0000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0000D5"/>
    <w:rPr>
      <w:b/>
      <w:bCs/>
    </w:rPr>
  </w:style>
  <w:style w:type="character" w:styleId="ac">
    <w:name w:val="page number"/>
    <w:basedOn w:val="a0"/>
    <w:qFormat/>
    <w:rsid w:val="000000D5"/>
  </w:style>
  <w:style w:type="character" w:styleId="HTML0">
    <w:name w:val="HTML Typewriter"/>
    <w:uiPriority w:val="99"/>
    <w:unhideWhenUsed/>
    <w:qFormat/>
    <w:rsid w:val="000000D5"/>
    <w:rPr>
      <w:rFonts w:ascii="宋体" w:eastAsia="宋体" w:hAnsi="宋体" w:cs="宋体"/>
      <w:sz w:val="24"/>
      <w:szCs w:val="24"/>
    </w:rPr>
  </w:style>
  <w:style w:type="character" w:styleId="ad">
    <w:name w:val="Hyperlink"/>
    <w:qFormat/>
    <w:rsid w:val="000000D5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0000D5"/>
    <w:rPr>
      <w:sz w:val="18"/>
      <w:szCs w:val="18"/>
    </w:rPr>
  </w:style>
  <w:style w:type="character" w:customStyle="1" w:styleId="Char4">
    <w:name w:val="标题 Char"/>
    <w:basedOn w:val="a0"/>
    <w:link w:val="a9"/>
    <w:uiPriority w:val="10"/>
    <w:qFormat/>
    <w:rsid w:val="000000D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0000D5"/>
    <w:rPr>
      <w:rFonts w:ascii="宋体" w:eastAsia="宋体" w:hAnsi="Times New Roman" w:cs="宋体"/>
      <w:kern w:val="0"/>
      <w:sz w:val="32"/>
      <w:szCs w:val="32"/>
    </w:rPr>
  </w:style>
  <w:style w:type="character" w:customStyle="1" w:styleId="Char0">
    <w:name w:val="日期 Char"/>
    <w:basedOn w:val="a0"/>
    <w:link w:val="a4"/>
    <w:qFormat/>
    <w:rsid w:val="000000D5"/>
    <w:rPr>
      <w:rFonts w:ascii="Times New Roman" w:eastAsia="宋体" w:hAnsi="Times New Roman" w:cs="Times New Roman"/>
      <w:szCs w:val="24"/>
    </w:rPr>
  </w:style>
  <w:style w:type="character" w:customStyle="1" w:styleId="Char2">
    <w:name w:val="页脚 Char"/>
    <w:basedOn w:val="a0"/>
    <w:link w:val="a6"/>
    <w:qFormat/>
    <w:rsid w:val="000000D5"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HTMLChar">
    <w:name w:val="HTML 预设格式 Char"/>
    <w:basedOn w:val="a0"/>
    <w:link w:val="HTML"/>
    <w:qFormat/>
    <w:rsid w:val="000000D5"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paragraph" w:styleId="ae">
    <w:name w:val="List Paragraph"/>
    <w:basedOn w:val="a"/>
    <w:uiPriority w:val="34"/>
    <w:qFormat/>
    <w:rsid w:val="000000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qFormat/>
    <w:rsid w:val="000000D5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reader-word-layer">
    <w:name w:val="reader-word-layer"/>
    <w:basedOn w:val="a"/>
    <w:qFormat/>
    <w:rsid w:val="000000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uiPriority w:val="59"/>
    <w:qFormat/>
    <w:rsid w:val="000000D5"/>
    <w:rPr>
      <w:rFonts w:ascii="Calibri" w:eastAsia="微软雅黑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ada</cp:lastModifiedBy>
  <cp:revision>29</cp:revision>
  <dcterms:created xsi:type="dcterms:W3CDTF">2023-05-06T19:02:00Z</dcterms:created>
  <dcterms:modified xsi:type="dcterms:W3CDTF">2023-05-14T06:20:00Z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5AEEC64A00E34306BF5DB0CCA541F9A2_12</vt:lpwstr>
  </property>
</Properties>
</file>